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DA16B55"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w:t>
      </w:r>
      <w:r w:rsidR="004C7129">
        <w:rPr>
          <w:rFonts w:ascii="Century Gothic" w:hAnsi="Century Gothic"/>
          <w:color w:val="008080"/>
          <w:sz w:val="40"/>
          <w:szCs w:val="40"/>
        </w:rPr>
        <w:t>Health Practice</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44CE5CF4" w14:textId="7BFBF008" w:rsidR="000D631A"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 xml:space="preserve">Diploma in Occupational </w:t>
      </w:r>
      <w:r w:rsidR="004C7129">
        <w:rPr>
          <w:rFonts w:ascii="Century Gothic" w:hAnsi="Century Gothic"/>
        </w:rPr>
        <w:t xml:space="preserve">Health Practice </w:t>
      </w:r>
      <w:r w:rsidR="001B1034">
        <w:rPr>
          <w:rFonts w:ascii="Century Gothic" w:hAnsi="Century Gothic"/>
        </w:rPr>
        <w:t>Oral</w:t>
      </w:r>
      <w:r w:rsidR="008F50FD">
        <w:rPr>
          <w:rFonts w:ascii="Century Gothic" w:hAnsi="Century Gothic"/>
        </w:rPr>
        <w:t xml:space="preserve"> examination</w:t>
      </w:r>
      <w:r>
        <w:rPr>
          <w:rFonts w:ascii="Century Gothic" w:hAnsi="Century Gothic"/>
        </w:rPr>
        <w:t>s</w:t>
      </w:r>
      <w:r w:rsidR="000D631A">
        <w:rPr>
          <w:rFonts w:ascii="Century Gothic" w:hAnsi="Century Gothic"/>
        </w:rPr>
        <w:t xml:space="preserve">, which are held via MS Teams </w:t>
      </w:r>
    </w:p>
    <w:p w14:paraId="1F628E35" w14:textId="76510725" w:rsidR="00463D7B" w:rsidRPr="00A365E8" w:rsidRDefault="000D631A" w:rsidP="00523E56">
      <w:pPr>
        <w:shd w:val="clear" w:color="auto" w:fill="FFFFFF" w:themeFill="background1"/>
        <w:rPr>
          <w:rFonts w:ascii="Century Gothic" w:hAnsi="Century Gothic"/>
        </w:rPr>
      </w:pPr>
      <w:r>
        <w:rPr>
          <w:rFonts w:ascii="Century Gothic" w:hAnsi="Century Gothic"/>
        </w:rPr>
        <w:t xml:space="preserve">Applicants will be sent an official confirmation letter from FOM shortly after the application deadline has passed.  </w:t>
      </w:r>
    </w:p>
    <w:p w14:paraId="24573362" w14:textId="543216B0" w:rsidR="001B1034" w:rsidRDefault="000D631A">
      <w:pPr>
        <w:rPr>
          <w:rFonts w:ascii="Century Gothic" w:hAnsi="Century Gothic"/>
        </w:rPr>
      </w:pPr>
      <w:r>
        <w:rPr>
          <w:rFonts w:ascii="Century Gothic" w:hAnsi="Century Gothic"/>
        </w:rPr>
        <w:t>At least one month before their exam date, c</w:t>
      </w:r>
      <w:r w:rsidR="00F25D5F">
        <w:rPr>
          <w:rFonts w:ascii="Century Gothic" w:hAnsi="Century Gothic"/>
        </w:rPr>
        <w:t xml:space="preserve">andidates </w:t>
      </w:r>
      <w:r>
        <w:rPr>
          <w:rFonts w:ascii="Century Gothic" w:hAnsi="Century Gothic"/>
        </w:rPr>
        <w:t>will</w:t>
      </w:r>
      <w:r w:rsidR="00523E56">
        <w:rPr>
          <w:rFonts w:ascii="Century Gothic" w:hAnsi="Century Gothic"/>
        </w:rPr>
        <w:t xml:space="preserve"> receive an email confirming the time of </w:t>
      </w:r>
      <w:r w:rsidR="00F25D5F">
        <w:rPr>
          <w:rFonts w:ascii="Century Gothic" w:hAnsi="Century Gothic"/>
        </w:rPr>
        <w:t xml:space="preserve">their </w:t>
      </w:r>
      <w:r w:rsidR="00523E56">
        <w:rPr>
          <w:rFonts w:ascii="Century Gothic" w:hAnsi="Century Gothic"/>
        </w:rPr>
        <w:t xml:space="preserve">examination and a link to join on the day.  </w:t>
      </w:r>
      <w:r w:rsidR="00ED4E5B">
        <w:rPr>
          <w:rFonts w:ascii="Century Gothic" w:hAnsi="Century Gothic"/>
        </w:rPr>
        <w:t xml:space="preserve">Candidates are asked to </w:t>
      </w:r>
      <w:r w:rsidR="00523E56">
        <w:rPr>
          <w:rFonts w:ascii="Century Gothic" w:hAnsi="Century Gothic"/>
        </w:rPr>
        <w:t xml:space="preserve">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sidR="00F25D5F">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6C64C225" w:rsidR="001B1034" w:rsidRDefault="00ED4E5B">
      <w:pPr>
        <w:rPr>
          <w:rFonts w:ascii="Century Gothic" w:hAnsi="Century Gothic"/>
          <w:bCs/>
        </w:rPr>
      </w:pPr>
      <w:r>
        <w:rPr>
          <w:rFonts w:ascii="Century Gothic" w:hAnsi="Century Gothic"/>
          <w:bCs/>
        </w:rPr>
        <w:t xml:space="preserve">Candidates should </w:t>
      </w:r>
      <w:r w:rsidR="001B1034" w:rsidRPr="00E66DAB">
        <w:rPr>
          <w:rFonts w:ascii="Century Gothic" w:hAnsi="Century Gothic"/>
          <w:bCs/>
        </w:rPr>
        <w:t>ensure:</w:t>
      </w:r>
    </w:p>
    <w:p w14:paraId="1694037D" w14:textId="2CAEF84D" w:rsidR="00D02CC7" w:rsidRPr="00D72252" w:rsidRDefault="00ED4E5B" w:rsidP="00F25D5F">
      <w:pPr>
        <w:pStyle w:val="ListParagraph"/>
        <w:numPr>
          <w:ilvl w:val="0"/>
          <w:numId w:val="12"/>
        </w:numPr>
        <w:rPr>
          <w:rFonts w:ascii="Century Gothic" w:hAnsi="Century Gothic"/>
        </w:rPr>
      </w:pPr>
      <w:r>
        <w:rPr>
          <w:rFonts w:ascii="Century Gothic" w:hAnsi="Century Gothic"/>
        </w:rPr>
        <w:t>They</w:t>
      </w:r>
      <w:r w:rsidR="00D02CC7">
        <w:rPr>
          <w:rFonts w:ascii="Century Gothic" w:hAnsi="Century Gothic"/>
        </w:rPr>
        <w:t xml:space="preserve"> </w:t>
      </w:r>
      <w:r w:rsidR="00D02CC7" w:rsidRPr="00D02CC7">
        <w:rPr>
          <w:rFonts w:ascii="Century Gothic" w:hAnsi="Century Gothic"/>
        </w:rPr>
        <w:t xml:space="preserve">log in to </w:t>
      </w:r>
      <w:r>
        <w:rPr>
          <w:rFonts w:ascii="Century Gothic" w:hAnsi="Century Gothic"/>
        </w:rPr>
        <w:t xml:space="preserve">their </w:t>
      </w:r>
      <w:r w:rsidR="00D02CC7" w:rsidRPr="00D02CC7">
        <w:rPr>
          <w:rFonts w:ascii="Century Gothic" w:hAnsi="Century Gothic"/>
        </w:rPr>
        <w:t xml:space="preserve">FOM account and check that the telephone number provided is the best number for </w:t>
      </w:r>
      <w:r>
        <w:rPr>
          <w:rFonts w:ascii="Century Gothic" w:hAnsi="Century Gothic"/>
        </w:rPr>
        <w:t>FOM</w:t>
      </w:r>
      <w:r w:rsidR="00D02CC7" w:rsidRPr="00D02CC7">
        <w:rPr>
          <w:rFonts w:ascii="Century Gothic" w:hAnsi="Century Gothic"/>
        </w:rPr>
        <w:t xml:space="preserve"> to call should there be any problems on the day of the exam.  If not</w:t>
      </w:r>
      <w:r w:rsidR="00070302">
        <w:rPr>
          <w:rFonts w:ascii="Century Gothic" w:hAnsi="Century Gothic"/>
        </w:rPr>
        <w:t xml:space="preserve">, </w:t>
      </w:r>
      <w:r>
        <w:rPr>
          <w:rFonts w:ascii="Century Gothic" w:hAnsi="Century Gothic"/>
        </w:rPr>
        <w:t>candidates must</w:t>
      </w:r>
      <w:r w:rsidR="00D02CC7" w:rsidRPr="00D02CC7">
        <w:rPr>
          <w:rFonts w:ascii="Century Gothic" w:hAnsi="Century Gothic"/>
        </w:rPr>
        <w:t xml:space="preserve"> update the number and</w:t>
      </w:r>
      <w:r w:rsidR="00D02CC7">
        <w:rPr>
          <w:rFonts w:ascii="Century Gothic" w:hAnsi="Century Gothic"/>
        </w:rPr>
        <w:t xml:space="preserve"> contact</w:t>
      </w:r>
      <w:r w:rsidR="00D02CC7" w:rsidRPr="00D02CC7">
        <w:rPr>
          <w:rFonts w:ascii="Century Gothic" w:hAnsi="Century Gothic"/>
        </w:rPr>
        <w:t xml:space="preserve">  </w:t>
      </w:r>
      <w:hyperlink r:id="rId11" w:history="1">
        <w:r w:rsidR="00D02CC7" w:rsidRPr="00D02CC7">
          <w:rPr>
            <w:rStyle w:val="Hyperlink"/>
            <w:rFonts w:ascii="Century Gothic" w:hAnsi="Century Gothic"/>
          </w:rPr>
          <w:t>exam@fom.ac.uk</w:t>
        </w:r>
      </w:hyperlink>
      <w:r w:rsidR="00D02CC7" w:rsidRPr="00D02CC7">
        <w:rPr>
          <w:rFonts w:ascii="Century Gothic" w:hAnsi="Century Gothic"/>
        </w:rPr>
        <w:t xml:space="preserve"> </w:t>
      </w:r>
      <w:r w:rsidR="00D02CC7">
        <w:rPr>
          <w:rFonts w:ascii="Century Gothic" w:hAnsi="Century Gothic"/>
        </w:rPr>
        <w:t>to alert</w:t>
      </w:r>
      <w:r>
        <w:rPr>
          <w:rFonts w:ascii="Century Gothic" w:hAnsi="Century Gothic"/>
        </w:rPr>
        <w:t xml:space="preserve"> FOM</w:t>
      </w:r>
      <w:r w:rsidR="00D02CC7">
        <w:rPr>
          <w:rFonts w:ascii="Century Gothic" w:hAnsi="Century Gothic"/>
        </w:rPr>
        <w:t xml:space="preserve"> that this information has changed</w:t>
      </w:r>
      <w:r w:rsidR="00070302">
        <w:rPr>
          <w:rFonts w:ascii="Century Gothic" w:hAnsi="Century Gothic"/>
        </w:rPr>
        <w:t xml:space="preserve">.  </w:t>
      </w:r>
      <w:r>
        <w:rPr>
          <w:rFonts w:ascii="Century Gothic" w:hAnsi="Century Gothic"/>
        </w:rPr>
        <w:t>This should be done</w:t>
      </w:r>
      <w:r w:rsidR="00070302">
        <w:rPr>
          <w:rFonts w:ascii="Century Gothic" w:hAnsi="Century Gothic"/>
        </w:rPr>
        <w:t xml:space="preserve"> </w:t>
      </w:r>
      <w:r w:rsidR="000D631A">
        <w:rPr>
          <w:rFonts w:ascii="Century Gothic" w:hAnsi="Century Gothic"/>
        </w:rPr>
        <w:t>at least two weeks before the date of</w:t>
      </w:r>
      <w:r>
        <w:rPr>
          <w:rFonts w:ascii="Century Gothic" w:hAnsi="Century Gothic"/>
        </w:rPr>
        <w:t xml:space="preserve"> the</w:t>
      </w:r>
      <w:r w:rsidR="000D631A">
        <w:rPr>
          <w:rFonts w:ascii="Century Gothic" w:hAnsi="Century Gothic"/>
        </w:rPr>
        <w:t xml:space="preserve"> exam.</w:t>
      </w:r>
    </w:p>
    <w:p w14:paraId="58171822" w14:textId="77777777" w:rsidR="00D72252" w:rsidRPr="00F25D5F" w:rsidRDefault="00D72252" w:rsidP="00D72252">
      <w:pPr>
        <w:pStyle w:val="ListParagraph"/>
        <w:ind w:left="0"/>
        <w:rPr>
          <w:rFonts w:ascii="Century Gothic" w:hAnsi="Century Gothic"/>
        </w:rPr>
      </w:pPr>
    </w:p>
    <w:p w14:paraId="03E2AAAB" w14:textId="1338898A" w:rsidR="001B1034" w:rsidRPr="00E66DAB" w:rsidRDefault="00ED4E5B" w:rsidP="00E66DAB">
      <w:pPr>
        <w:pStyle w:val="ListParagraph"/>
        <w:numPr>
          <w:ilvl w:val="0"/>
          <w:numId w:val="2"/>
        </w:numPr>
        <w:rPr>
          <w:rFonts w:ascii="Century Gothic" w:hAnsi="Century Gothic"/>
          <w:bCs/>
        </w:rPr>
      </w:pPr>
      <w:r>
        <w:rPr>
          <w:rFonts w:ascii="Century Gothic" w:hAnsi="Century Gothic"/>
          <w:bCs/>
        </w:rPr>
        <w:t>They</w:t>
      </w:r>
      <w:r w:rsidR="001B1034" w:rsidRPr="00E66DAB">
        <w:rPr>
          <w:rFonts w:ascii="Century Gothic" w:hAnsi="Century Gothic"/>
          <w:bCs/>
        </w:rPr>
        <w:t xml:space="preserve"> have downloaded the </w:t>
      </w:r>
      <w:hyperlink r:id="rId12" w:anchor="desktopAppDownloadregion" w:history="1">
        <w:r w:rsidR="001B1034" w:rsidRPr="005A7511">
          <w:rPr>
            <w:rStyle w:val="Hyperlink"/>
            <w:rFonts w:ascii="Century Gothic" w:hAnsi="Century Gothic"/>
            <w:bCs/>
          </w:rPr>
          <w:t>MS Teams app</w:t>
        </w:r>
      </w:hyperlink>
      <w:r w:rsidR="007D0EC6" w:rsidRPr="00E66DAB">
        <w:rPr>
          <w:rFonts w:ascii="Century Gothic" w:hAnsi="Century Gothic"/>
          <w:bCs/>
        </w:rPr>
        <w:t xml:space="preserve"> to the device </w:t>
      </w:r>
      <w:r>
        <w:rPr>
          <w:rFonts w:ascii="Century Gothic" w:hAnsi="Century Gothic"/>
          <w:bCs/>
        </w:rPr>
        <w:t>they</w:t>
      </w:r>
      <w:r w:rsidR="007D0EC6" w:rsidRPr="00E66DAB">
        <w:rPr>
          <w:rFonts w:ascii="Century Gothic" w:hAnsi="Century Gothic"/>
          <w:bCs/>
        </w:rPr>
        <w:t xml:space="preserve">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mobile phone</w:t>
      </w:r>
      <w:r>
        <w:rPr>
          <w:rFonts w:ascii="Century Gothic" w:hAnsi="Century Gothic"/>
          <w:bCs/>
        </w:rPr>
        <w:t>s</w:t>
      </w:r>
      <w:r w:rsidR="00D72252">
        <w:rPr>
          <w:rFonts w:ascii="Century Gothic" w:hAnsi="Century Gothic"/>
          <w:bCs/>
        </w:rPr>
        <w:t>.</w:t>
      </w:r>
    </w:p>
    <w:p w14:paraId="5C39E94F" w14:textId="56ACD664" w:rsidR="00E66DAB" w:rsidRPr="0036137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Fonts w:ascii="Century Gothic" w:hAnsi="Century Gothic"/>
          <w:bCs/>
        </w:rPr>
        <w:t xml:space="preserve">They </w:t>
      </w:r>
      <w:r w:rsidR="007D0EC6" w:rsidRPr="00E66DAB">
        <w:rPr>
          <w:rFonts w:ascii="Century Gothic" w:hAnsi="Century Gothic"/>
          <w:bCs/>
        </w:rPr>
        <w:t xml:space="preserve">have tested </w:t>
      </w:r>
      <w:r>
        <w:rPr>
          <w:rFonts w:ascii="Century Gothic" w:hAnsi="Century Gothic"/>
          <w:bCs/>
        </w:rPr>
        <w:t xml:space="preserve">their </w:t>
      </w:r>
      <w:r w:rsidR="007D0EC6" w:rsidRPr="00E66DAB">
        <w:rPr>
          <w:rFonts w:ascii="Century Gothic" w:hAnsi="Century Gothic"/>
          <w:bCs/>
        </w:rPr>
        <w:t>equipment by following these</w:t>
      </w:r>
      <w:r w:rsidR="007D0EC6" w:rsidRPr="00E66DAB">
        <w:rPr>
          <w:rFonts w:ascii="Century Gothic" w:eastAsia="Times New Roman" w:hAnsi="Century Gothic" w:cs="Times New Roman"/>
          <w:lang w:eastAsia="en-GB"/>
        </w:rPr>
        <w:t xml:space="preserve"> </w:t>
      </w:r>
      <w:hyperlink r:id="rId13" w:history="1">
        <w:r w:rsidR="007D0EC6" w:rsidRPr="007D3FAE">
          <w:rPr>
            <w:rStyle w:val="Hyperlink"/>
            <w:rFonts w:ascii="Century Gothic" w:eastAsia="Times New Roman" w:hAnsi="Century Gothic" w:cs="Times New Roman"/>
            <w:lang w:eastAsia="en-GB"/>
          </w:rPr>
          <w:t>“Make a Test Call”</w:t>
        </w:r>
      </w:hyperlink>
      <w:r w:rsidR="007D0EC6"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 xml:space="preserve">nd that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device has access to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camera and microphone</w:t>
      </w:r>
      <w:r w:rsidR="0036137E">
        <w:rPr>
          <w:rStyle w:val="Hyperlink"/>
          <w:rFonts w:ascii="Century Gothic" w:eastAsia="Times New Roman" w:hAnsi="Century Gothic" w:cs="Times New Roman"/>
          <w:color w:val="auto"/>
          <w:u w:val="none"/>
          <w:lang w:eastAsia="en-GB"/>
        </w:rPr>
        <w:t>.</w:t>
      </w:r>
    </w:p>
    <w:p w14:paraId="041F4358" w14:textId="019E1823" w:rsidR="0036137E" w:rsidRPr="007D3FA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Style w:val="Hyperlink"/>
          <w:rFonts w:ascii="Century Gothic" w:eastAsia="Times New Roman" w:hAnsi="Century Gothic" w:cs="Times New Roman"/>
          <w:color w:val="auto"/>
          <w:u w:val="none"/>
          <w:lang w:eastAsia="en-GB"/>
        </w:rPr>
        <w:t>They</w:t>
      </w:r>
      <w:r w:rsidR="0036137E" w:rsidRPr="007D3FAE">
        <w:rPr>
          <w:rStyle w:val="Hyperlink"/>
          <w:rFonts w:ascii="Century Gothic" w:eastAsia="Times New Roman" w:hAnsi="Century Gothic" w:cs="Times New Roman"/>
          <w:color w:val="auto"/>
          <w:u w:val="none"/>
          <w:lang w:eastAsia="en-GB"/>
        </w:rPr>
        <w:t xml:space="preserve"> know how to access the “settings” on </w:t>
      </w:r>
      <w:r>
        <w:rPr>
          <w:rStyle w:val="Hyperlink"/>
          <w:rFonts w:ascii="Century Gothic" w:eastAsia="Times New Roman" w:hAnsi="Century Gothic" w:cs="Times New Roman"/>
          <w:color w:val="auto"/>
          <w:u w:val="none"/>
          <w:lang w:eastAsia="en-GB"/>
        </w:rPr>
        <w:t>their</w:t>
      </w:r>
      <w:r w:rsidR="0036137E" w:rsidRPr="007D3FAE">
        <w:rPr>
          <w:rStyle w:val="Hyperlink"/>
          <w:rFonts w:ascii="Century Gothic" w:eastAsia="Times New Roman" w:hAnsi="Century Gothic" w:cs="Times New Roman"/>
          <w:color w:val="auto"/>
          <w:u w:val="none"/>
          <w:lang w:eastAsia="en-GB"/>
        </w:rPr>
        <w:t xml:space="preserve"> device, as access to </w:t>
      </w:r>
      <w:r>
        <w:rPr>
          <w:rStyle w:val="Hyperlink"/>
          <w:rFonts w:ascii="Century Gothic" w:eastAsia="Times New Roman" w:hAnsi="Century Gothic" w:cs="Times New Roman"/>
          <w:color w:val="auto"/>
          <w:u w:val="none"/>
          <w:lang w:eastAsia="en-GB"/>
        </w:rPr>
        <w:t xml:space="preserve">their </w:t>
      </w:r>
      <w:r w:rsidR="0036137E" w:rsidRPr="007D3FAE">
        <w:rPr>
          <w:rStyle w:val="Hyperlink"/>
          <w:rFonts w:ascii="Century Gothic" w:eastAsia="Times New Roman" w:hAnsi="Century Gothic" w:cs="Times New Roman"/>
          <w:color w:val="auto"/>
          <w:u w:val="none"/>
          <w:lang w:eastAsia="en-GB"/>
        </w:rPr>
        <w:t xml:space="preserve">camera and microphone is often controlled from here and can at times reset itself. </w:t>
      </w:r>
    </w:p>
    <w:p w14:paraId="6A92C39D" w14:textId="75DF66DB" w:rsidR="00E66DAB" w:rsidRDefault="00ED4E5B"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Their</w:t>
      </w:r>
      <w:r w:rsidR="007D0EC6" w:rsidRPr="00E66DAB">
        <w:rPr>
          <w:rStyle w:val="Hyperlink"/>
          <w:rFonts w:ascii="Century Gothic" w:eastAsia="Times New Roman" w:hAnsi="Century Gothic" w:cs="Times New Roman"/>
          <w:color w:val="auto"/>
          <w:u w:val="none"/>
          <w:lang w:eastAsia="en-GB"/>
        </w:rPr>
        <w:t xml:space="preserve"> internet connection is reliable enough to complete the examination.  </w:t>
      </w:r>
      <w:r w:rsidR="007D0EC6" w:rsidRPr="00E66DAB">
        <w:rPr>
          <w:rFonts w:ascii="Century Gothic" w:hAnsi="Century Gothic"/>
          <w:color w:val="000000"/>
          <w:shd w:val="clear" w:color="auto" w:fill="FFFFFF"/>
        </w:rPr>
        <w:t xml:space="preserve">If in doubt, </w:t>
      </w:r>
      <w:r>
        <w:rPr>
          <w:rFonts w:ascii="Century Gothic" w:hAnsi="Century Gothic"/>
          <w:color w:val="000000"/>
          <w:shd w:val="clear" w:color="auto" w:fill="FFFFFF"/>
        </w:rPr>
        <w:t>candidates</w:t>
      </w:r>
      <w:r w:rsidR="007D0EC6" w:rsidRPr="00E66DAB">
        <w:rPr>
          <w:rFonts w:ascii="Century Gothic" w:hAnsi="Century Gothic"/>
          <w:color w:val="000000"/>
          <w:shd w:val="clear" w:color="auto" w:fill="FFFFFF"/>
        </w:rPr>
        <w:t xml:space="preserve"> should take steps ahead of the exam to improve </w:t>
      </w:r>
      <w:r w:rsidR="007D0EC6" w:rsidRPr="00E66DAB">
        <w:rPr>
          <w:rFonts w:ascii="Century Gothic" w:hAnsi="Century Gothic"/>
          <w:color w:val="000000"/>
          <w:shd w:val="clear" w:color="auto" w:fill="FFFFFF"/>
        </w:rPr>
        <w:lastRenderedPageBreak/>
        <w:t>connection</w:t>
      </w:r>
      <w:r w:rsidR="007D0EC6"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007D0EC6"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536AA47F"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 xml:space="preserve">We recommend </w:t>
      </w:r>
      <w:r w:rsidR="00ED4E5B">
        <w:rPr>
          <w:rStyle w:val="Hyperlink"/>
          <w:rFonts w:ascii="Century Gothic" w:eastAsia="Times New Roman" w:hAnsi="Century Gothic" w:cs="Times New Roman"/>
          <w:color w:val="auto"/>
          <w:u w:val="none"/>
          <w:lang w:eastAsia="en-GB"/>
        </w:rPr>
        <w:t>candidates</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 xml:space="preserve">someone </w:t>
      </w:r>
      <w:r w:rsidR="00035B22">
        <w:rPr>
          <w:rStyle w:val="Hyperlink"/>
          <w:rFonts w:ascii="Century Gothic" w:eastAsia="Times New Roman" w:hAnsi="Century Gothic" w:cs="Times New Roman"/>
          <w:color w:val="auto"/>
          <w:u w:val="none"/>
          <w:lang w:eastAsia="en-GB"/>
        </w:rPr>
        <w:t xml:space="preserve">they </w:t>
      </w:r>
      <w:r w:rsidR="00070302">
        <w:rPr>
          <w:rStyle w:val="Hyperlink"/>
          <w:rFonts w:ascii="Century Gothic" w:eastAsia="Times New Roman" w:hAnsi="Century Gothic" w:cs="Times New Roman"/>
          <w:color w:val="auto"/>
          <w:u w:val="none"/>
          <w:lang w:eastAsia="en-GB"/>
        </w:rPr>
        <w:t>know</w:t>
      </w:r>
      <w:r>
        <w:rPr>
          <w:rStyle w:val="Hyperlink"/>
          <w:rFonts w:ascii="Century Gothic" w:eastAsia="Times New Roman" w:hAnsi="Century Gothic" w:cs="Times New Roman"/>
          <w:color w:val="auto"/>
          <w:u w:val="none"/>
          <w:lang w:eastAsia="en-GB"/>
        </w:rPr>
        <w:t xml:space="preserve"> ahead of the examination to ensure </w:t>
      </w:r>
      <w:r w:rsidR="00035B22">
        <w:rPr>
          <w:rStyle w:val="Hyperlink"/>
          <w:rFonts w:ascii="Century Gothic" w:eastAsia="Times New Roman" w:hAnsi="Century Gothic" w:cs="Times New Roman"/>
          <w:color w:val="auto"/>
          <w:u w:val="none"/>
          <w:lang w:eastAsia="en-GB"/>
        </w:rPr>
        <w:t xml:space="preserve">their </w:t>
      </w:r>
      <w:r>
        <w:rPr>
          <w:rStyle w:val="Hyperlink"/>
          <w:rFonts w:ascii="Century Gothic" w:eastAsia="Times New Roman" w:hAnsi="Century Gothic" w:cs="Times New Roman"/>
          <w:color w:val="auto"/>
          <w:u w:val="none"/>
          <w:lang w:eastAsia="en-GB"/>
        </w:rPr>
        <w:t>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4B59768A" w:rsidR="00BA1585" w:rsidRPr="00A365E8" w:rsidRDefault="00035B22">
      <w:pPr>
        <w:rPr>
          <w:rFonts w:ascii="Century Gothic" w:hAnsi="Century Gothic"/>
        </w:rPr>
      </w:pPr>
      <w:r>
        <w:rPr>
          <w:rFonts w:ascii="Century Gothic" w:hAnsi="Century Gothic"/>
        </w:rPr>
        <w:t xml:space="preserve">Candidates should </w:t>
      </w:r>
      <w:r w:rsidRPr="00A365E8">
        <w:rPr>
          <w:rFonts w:ascii="Century Gothic" w:hAnsi="Century Gothic"/>
        </w:rPr>
        <w:t>ensure</w:t>
      </w:r>
      <w:r w:rsidR="00BA1585" w:rsidRPr="00A365E8">
        <w:rPr>
          <w:rFonts w:ascii="Century Gothic" w:hAnsi="Century Gothic"/>
        </w:rPr>
        <w:t>:</w:t>
      </w:r>
    </w:p>
    <w:p w14:paraId="5802E0AE" w14:textId="14E7891B" w:rsidR="00BA1585" w:rsidRPr="00A365E8" w:rsidRDefault="00035B22" w:rsidP="00BA1585">
      <w:pPr>
        <w:pStyle w:val="ListParagraph"/>
        <w:numPr>
          <w:ilvl w:val="0"/>
          <w:numId w:val="1"/>
        </w:numPr>
        <w:rPr>
          <w:rFonts w:ascii="Century Gothic" w:hAnsi="Century Gothic"/>
        </w:rPr>
      </w:pPr>
      <w:r>
        <w:rPr>
          <w:rFonts w:ascii="Century Gothic" w:hAnsi="Century Gothic"/>
        </w:rPr>
        <w:t xml:space="preserve">They </w:t>
      </w:r>
      <w:r w:rsidR="00BA1585" w:rsidRPr="00A365E8">
        <w:rPr>
          <w:rFonts w:ascii="Century Gothic" w:hAnsi="Century Gothic"/>
        </w:rPr>
        <w:t>will be undisturbed for the duration of the examination</w:t>
      </w:r>
    </w:p>
    <w:p w14:paraId="44ED58F2" w14:textId="13F4A1AA" w:rsidR="00BA1585" w:rsidRDefault="00035B22" w:rsidP="00BA1585">
      <w:pPr>
        <w:pStyle w:val="ListParagraph"/>
        <w:numPr>
          <w:ilvl w:val="0"/>
          <w:numId w:val="1"/>
        </w:numPr>
        <w:rPr>
          <w:rFonts w:ascii="Century Gothic" w:hAnsi="Century Gothic"/>
        </w:rPr>
      </w:pPr>
      <w:r>
        <w:rPr>
          <w:rFonts w:ascii="Century Gothic" w:hAnsi="Century Gothic"/>
        </w:rPr>
        <w:t xml:space="preserve">They </w:t>
      </w:r>
      <w:r w:rsidR="007D0EC6">
        <w:rPr>
          <w:rFonts w:ascii="Century Gothic" w:hAnsi="Century Gothic"/>
        </w:rPr>
        <w:t xml:space="preserve">have </w:t>
      </w:r>
      <w:r>
        <w:rPr>
          <w:rFonts w:ascii="Century Gothic" w:hAnsi="Century Gothic"/>
        </w:rPr>
        <w:t>their</w:t>
      </w:r>
      <w:r w:rsidR="007D0EC6">
        <w:rPr>
          <w:rFonts w:ascii="Century Gothic" w:hAnsi="Century Gothic"/>
        </w:rPr>
        <w:t xml:space="preserve">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249FC6C0" w:rsidR="00D72252" w:rsidRPr="00D72252" w:rsidRDefault="00D72252" w:rsidP="00D72252">
      <w:pPr>
        <w:pStyle w:val="ListParagraph"/>
        <w:numPr>
          <w:ilvl w:val="0"/>
          <w:numId w:val="11"/>
        </w:numPr>
        <w:rPr>
          <w:rFonts w:ascii="Century Gothic" w:hAnsi="Century Gothic"/>
        </w:rPr>
      </w:pPr>
      <w:r>
        <w:rPr>
          <w:rFonts w:ascii="Century Gothic" w:hAnsi="Century Gothic"/>
        </w:rPr>
        <w:t xml:space="preserve">The use of a background effect, as the invigilator will need to ensure that </w:t>
      </w:r>
      <w:r w:rsidR="00035B22">
        <w:rPr>
          <w:rFonts w:ascii="Century Gothic" w:hAnsi="Century Gothic"/>
        </w:rPr>
        <w:t xml:space="preserve">each </w:t>
      </w:r>
      <w:r w:rsidR="00ED4E5B">
        <w:rPr>
          <w:rFonts w:ascii="Century Gothic" w:hAnsi="Century Gothic"/>
        </w:rPr>
        <w:t>candidate</w:t>
      </w:r>
      <w:r w:rsidR="00035B22">
        <w:rPr>
          <w:rFonts w:ascii="Century Gothic" w:hAnsi="Century Gothic"/>
        </w:rPr>
        <w:t>’</w:t>
      </w:r>
      <w:r w:rsidR="00ED4E5B">
        <w:rPr>
          <w:rFonts w:ascii="Century Gothic" w:hAnsi="Century Gothic"/>
        </w:rPr>
        <w:t>s</w:t>
      </w:r>
      <w:r>
        <w:rPr>
          <w:rFonts w:ascii="Century Gothic" w:hAnsi="Century Gothic"/>
        </w:rPr>
        <w:t xml:space="preserve">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542A5D1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w:t>
      </w:r>
      <w:r w:rsidR="00ED4E5B">
        <w:rPr>
          <w:rFonts w:ascii="Century Gothic" w:hAnsi="Century Gothic"/>
        </w:rPr>
        <w:t>candidates</w:t>
      </w:r>
      <w:r w:rsidRPr="00E66DAB">
        <w:rPr>
          <w:rFonts w:ascii="Century Gothic" w:hAnsi="Century Gothic"/>
        </w:rPr>
        <w:t xml:space="preserve"> have been admitted to the meeting the invigilator will ask </w:t>
      </w:r>
      <w:r w:rsidR="00035B22">
        <w:rPr>
          <w:rFonts w:ascii="Century Gothic" w:hAnsi="Century Gothic"/>
        </w:rPr>
        <w:t>them</w:t>
      </w:r>
      <w:r w:rsidRPr="00E66DAB">
        <w:rPr>
          <w:rFonts w:ascii="Century Gothic" w:hAnsi="Century Gothic"/>
        </w:rPr>
        <w:t xml:space="preserve"> to show </w:t>
      </w:r>
      <w:r w:rsidR="00035B22">
        <w:rPr>
          <w:rFonts w:ascii="Century Gothic" w:hAnsi="Century Gothic"/>
        </w:rPr>
        <w:t>th</w:t>
      </w:r>
      <w:r w:rsidR="00557DA3">
        <w:rPr>
          <w:rFonts w:ascii="Century Gothic" w:hAnsi="Century Gothic"/>
        </w:rPr>
        <w:t>eir</w:t>
      </w:r>
      <w:r w:rsidRPr="00E66DAB">
        <w:rPr>
          <w:rFonts w:ascii="Century Gothic" w:hAnsi="Century Gothic"/>
        </w:rPr>
        <w:t xml:space="preserve"> ID to the camera in order for </w:t>
      </w:r>
      <w:r w:rsidR="0035771E" w:rsidRPr="00E66DAB">
        <w:rPr>
          <w:rFonts w:ascii="Century Gothic" w:hAnsi="Century Gothic"/>
        </w:rPr>
        <w:t>an</w:t>
      </w:r>
      <w:r w:rsidRPr="00E66DAB">
        <w:rPr>
          <w:rFonts w:ascii="Century Gothic" w:hAnsi="Century Gothic"/>
        </w:rPr>
        <w:t xml:space="preserve"> identity check to be conducted.  A conflict</w:t>
      </w:r>
      <w:r w:rsidR="005A7511">
        <w:rPr>
          <w:rFonts w:ascii="Century Gothic" w:hAnsi="Century Gothic"/>
        </w:rPr>
        <w:t xml:space="preserve"> </w:t>
      </w:r>
      <w:r w:rsidRPr="00E66DAB">
        <w:rPr>
          <w:rFonts w:ascii="Century Gothic" w:hAnsi="Century Gothic"/>
        </w:rPr>
        <w:t xml:space="preserve">of interest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31F43BEC"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004D50CD" w:rsidRPr="007D3FAE">
        <w:rPr>
          <w:rFonts w:ascii="Century Gothic" w:hAnsi="Century Gothic"/>
          <w:b/>
          <w:bCs/>
        </w:rPr>
        <w:t xml:space="preserve">turn </w:t>
      </w:r>
      <w:r w:rsidR="00557DA3">
        <w:rPr>
          <w:rFonts w:ascii="Century Gothic" w:hAnsi="Century Gothic"/>
          <w:b/>
          <w:bCs/>
        </w:rPr>
        <w:t>their</w:t>
      </w:r>
      <w:r w:rsidR="004D50CD" w:rsidRPr="007D3FAE">
        <w:rPr>
          <w:rFonts w:ascii="Century Gothic" w:hAnsi="Century Gothic"/>
          <w:b/>
          <w:bCs/>
        </w:rPr>
        <w:t xml:space="preserve">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 xml:space="preserve">that the environment in which </w:t>
      </w:r>
      <w:r w:rsidR="00ED4E5B">
        <w:rPr>
          <w:rFonts w:ascii="Century Gothic" w:hAnsi="Century Gothic"/>
        </w:rPr>
        <w:t>candidates</w:t>
      </w:r>
      <w:r w:rsidR="0035771E" w:rsidRPr="007D3FAE">
        <w:rPr>
          <w:rFonts w:ascii="Century Gothic" w:hAnsi="Century Gothic"/>
        </w:rPr>
        <w:t xml:space="preserve"> are sitting </w:t>
      </w:r>
      <w:r w:rsidR="00557DA3">
        <w:rPr>
          <w:rFonts w:ascii="Century Gothic" w:hAnsi="Century Gothic"/>
        </w:rPr>
        <w:t xml:space="preserve">their </w:t>
      </w:r>
      <w:r w:rsidR="0035771E" w:rsidRPr="007D3FAE">
        <w:rPr>
          <w:rFonts w:ascii="Century Gothic" w:hAnsi="Century Gothic"/>
        </w:rPr>
        <w:t>examination is secure e.g. no books or papers, no second monitor, headphones, apple watch etc.</w:t>
      </w:r>
    </w:p>
    <w:p w14:paraId="1FD33825" w14:textId="36A51561"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w:t>
      </w:r>
      <w:r w:rsidR="00557DA3">
        <w:rPr>
          <w:rFonts w:ascii="Century Gothic" w:hAnsi="Century Gothic"/>
          <w:b/>
          <w:bCs/>
        </w:rPr>
        <w:t xml:space="preserve">their </w:t>
      </w:r>
      <w:r w:rsidRPr="007D3FAE">
        <w:rPr>
          <w:rFonts w:ascii="Century Gothic" w:hAnsi="Century Gothic"/>
          <w:b/>
          <w:bCs/>
        </w:rPr>
        <w:t>phone</w:t>
      </w:r>
      <w:r w:rsidRPr="007D3FAE">
        <w:rPr>
          <w:rFonts w:ascii="Century Gothic" w:hAnsi="Century Gothic"/>
        </w:rPr>
        <w:t xml:space="preserve"> </w:t>
      </w:r>
      <w:r w:rsidR="00AE5226" w:rsidRPr="007D3FAE">
        <w:rPr>
          <w:rFonts w:ascii="Century Gothic" w:hAnsi="Century Gothic"/>
        </w:rPr>
        <w:t>to rule out the presence of any notes on</w:t>
      </w:r>
      <w:r w:rsidR="00557DA3">
        <w:rPr>
          <w:rFonts w:ascii="Century Gothic" w:hAnsi="Century Gothic"/>
        </w:rPr>
        <w:t xml:space="preserve"> their</w:t>
      </w:r>
      <w:r w:rsidR="00AE5226" w:rsidRPr="007D3FAE">
        <w:rPr>
          <w:rFonts w:ascii="Century Gothic" w:hAnsi="Century Gothic"/>
        </w:rPr>
        <w:t xml:space="preserve"> monitor.</w:t>
      </w:r>
    </w:p>
    <w:p w14:paraId="0B801B23" w14:textId="330DD0DD" w:rsidR="00AE5226" w:rsidRPr="007D3FAE" w:rsidRDefault="00ED4E5B" w:rsidP="00E66DAB">
      <w:pPr>
        <w:pStyle w:val="ListParagraph"/>
        <w:numPr>
          <w:ilvl w:val="0"/>
          <w:numId w:val="3"/>
        </w:numPr>
        <w:rPr>
          <w:rFonts w:ascii="Century Gothic" w:hAnsi="Century Gothic"/>
        </w:rPr>
      </w:pPr>
      <w:r>
        <w:rPr>
          <w:rFonts w:ascii="Century Gothic" w:hAnsi="Century Gothic"/>
        </w:rPr>
        <w:t>Candidates</w:t>
      </w:r>
      <w:r w:rsidR="00AE5226" w:rsidRPr="007D3FAE">
        <w:rPr>
          <w:rFonts w:ascii="Century Gothic" w:hAnsi="Century Gothic"/>
        </w:rPr>
        <w:t xml:space="preserve"> will then be asked to demonstrate that </w:t>
      </w:r>
      <w:r w:rsidR="00557DA3">
        <w:rPr>
          <w:rFonts w:ascii="Century Gothic" w:hAnsi="Century Gothic"/>
        </w:rPr>
        <w:t xml:space="preserve">their </w:t>
      </w:r>
      <w:r w:rsidR="00AE5226" w:rsidRPr="007D3FAE">
        <w:rPr>
          <w:rFonts w:ascii="Century Gothic" w:hAnsi="Century Gothic"/>
        </w:rPr>
        <w:t>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24C93D16" w14:textId="77777777" w:rsidR="001968F0" w:rsidRPr="00E66DAB" w:rsidRDefault="001968F0" w:rsidP="001968F0">
      <w:pPr>
        <w:pStyle w:val="ListParagraph"/>
        <w:numPr>
          <w:ilvl w:val="0"/>
          <w:numId w:val="3"/>
        </w:numPr>
        <w:rPr>
          <w:rFonts w:ascii="Century Gothic" w:hAnsi="Century Gothic"/>
        </w:rPr>
      </w:pPr>
      <w:r w:rsidRPr="00E66DAB">
        <w:rPr>
          <w:rFonts w:ascii="Century Gothic" w:hAnsi="Century Gothic"/>
        </w:rPr>
        <w:t xml:space="preserve">If the </w:t>
      </w:r>
      <w:r>
        <w:rPr>
          <w:rFonts w:ascii="Century Gothic" w:hAnsi="Century Gothic"/>
        </w:rPr>
        <w:t>candidate wishes</w:t>
      </w:r>
      <w:r w:rsidRPr="00E66DAB">
        <w:rPr>
          <w:rFonts w:ascii="Century Gothic" w:hAnsi="Century Gothic"/>
        </w:rPr>
        <w:t xml:space="preserve"> to refer to </w:t>
      </w:r>
      <w:r>
        <w:rPr>
          <w:rFonts w:ascii="Century Gothic" w:hAnsi="Century Gothic"/>
        </w:rPr>
        <w:t xml:space="preserve">their </w:t>
      </w:r>
      <w:r w:rsidRPr="00E66DAB">
        <w:rPr>
          <w:rFonts w:ascii="Century Gothic" w:hAnsi="Century Gothic"/>
        </w:rPr>
        <w:t>portfolio, the</w:t>
      </w:r>
      <w:r>
        <w:rPr>
          <w:rFonts w:ascii="Century Gothic" w:hAnsi="Century Gothic"/>
        </w:rPr>
        <w:t>y can request that the</w:t>
      </w:r>
      <w:r w:rsidRPr="00E66DAB">
        <w:rPr>
          <w:rFonts w:ascii="Century Gothic" w:hAnsi="Century Gothic"/>
        </w:rPr>
        <w:t xml:space="preserve"> invigilator </w:t>
      </w:r>
      <w:r>
        <w:rPr>
          <w:rFonts w:ascii="Century Gothic" w:hAnsi="Century Gothic"/>
        </w:rPr>
        <w:t>shares an</w:t>
      </w:r>
      <w:r w:rsidRPr="00E66DAB">
        <w:rPr>
          <w:rFonts w:ascii="Century Gothic" w:hAnsi="Century Gothic"/>
        </w:rPr>
        <w:t xml:space="preserve"> electronic copy</w:t>
      </w:r>
      <w:r>
        <w:rPr>
          <w:rFonts w:ascii="Century Gothic" w:hAnsi="Century Gothic"/>
        </w:rPr>
        <w:t xml:space="preserve"> on screen.  Please note, however, that no additional time will be granted for this.</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lastRenderedPageBreak/>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31A3E368" w:rsidR="00837074" w:rsidRDefault="004F5C3C" w:rsidP="00BA0511">
      <w:pPr>
        <w:rPr>
          <w:rFonts w:ascii="Century Gothic" w:hAnsi="Century Gothic"/>
          <w:b/>
        </w:rPr>
      </w:pPr>
      <w:r w:rsidRPr="00A365E8">
        <w:rPr>
          <w:rFonts w:ascii="Century Gothic" w:hAnsi="Century Gothic"/>
          <w:b/>
        </w:rPr>
        <w:t xml:space="preserve">If, on the day of the examination, </w:t>
      </w:r>
      <w:r w:rsidR="00ED4E5B">
        <w:rPr>
          <w:rFonts w:ascii="Century Gothic" w:hAnsi="Century Gothic"/>
          <w:b/>
        </w:rPr>
        <w:t>candidates</w:t>
      </w:r>
      <w:r w:rsidRPr="00A365E8">
        <w:rPr>
          <w:rFonts w:ascii="Century Gothic" w:hAnsi="Century Gothic"/>
          <w:b/>
        </w:rPr>
        <w:t xml:space="preserve">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lastRenderedPageBreak/>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5850941">
    <w:abstractNumId w:val="10"/>
  </w:num>
  <w:num w:numId="2" w16cid:durableId="1765686493">
    <w:abstractNumId w:val="2"/>
  </w:num>
  <w:num w:numId="3" w16cid:durableId="1596981981">
    <w:abstractNumId w:val="7"/>
  </w:num>
  <w:num w:numId="4" w16cid:durableId="1275088796">
    <w:abstractNumId w:val="1"/>
  </w:num>
  <w:num w:numId="5" w16cid:durableId="2011443658">
    <w:abstractNumId w:val="9"/>
  </w:num>
  <w:num w:numId="6" w16cid:durableId="1609660598">
    <w:abstractNumId w:val="8"/>
  </w:num>
  <w:num w:numId="7" w16cid:durableId="1712877684">
    <w:abstractNumId w:val="11"/>
  </w:num>
  <w:num w:numId="8" w16cid:durableId="428356207">
    <w:abstractNumId w:val="12"/>
  </w:num>
  <w:num w:numId="9" w16cid:durableId="1002009590">
    <w:abstractNumId w:val="4"/>
  </w:num>
  <w:num w:numId="10" w16cid:durableId="1293949549">
    <w:abstractNumId w:val="6"/>
  </w:num>
  <w:num w:numId="11" w16cid:durableId="453057549">
    <w:abstractNumId w:val="3"/>
  </w:num>
  <w:num w:numId="12" w16cid:durableId="787746826">
    <w:abstractNumId w:val="0"/>
  </w:num>
  <w:num w:numId="13" w16cid:durableId="144472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35B22"/>
    <w:rsid w:val="00070302"/>
    <w:rsid w:val="000A6523"/>
    <w:rsid w:val="000D631A"/>
    <w:rsid w:val="0014155F"/>
    <w:rsid w:val="001711B9"/>
    <w:rsid w:val="001968F0"/>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C7129"/>
    <w:rsid w:val="004D50CD"/>
    <w:rsid w:val="004F0EB9"/>
    <w:rsid w:val="004F5C3C"/>
    <w:rsid w:val="00522183"/>
    <w:rsid w:val="00523E56"/>
    <w:rsid w:val="00530D77"/>
    <w:rsid w:val="005519A0"/>
    <w:rsid w:val="00557DA3"/>
    <w:rsid w:val="005A7511"/>
    <w:rsid w:val="006472FC"/>
    <w:rsid w:val="00652045"/>
    <w:rsid w:val="006705DA"/>
    <w:rsid w:val="006B39E2"/>
    <w:rsid w:val="0070679C"/>
    <w:rsid w:val="00770ABB"/>
    <w:rsid w:val="007D0EC6"/>
    <w:rsid w:val="007D2D32"/>
    <w:rsid w:val="007D3FAE"/>
    <w:rsid w:val="00815DC4"/>
    <w:rsid w:val="00824339"/>
    <w:rsid w:val="00837074"/>
    <w:rsid w:val="0088140C"/>
    <w:rsid w:val="0089739F"/>
    <w:rsid w:val="008C1290"/>
    <w:rsid w:val="008C345D"/>
    <w:rsid w:val="008F0985"/>
    <w:rsid w:val="008F50FD"/>
    <w:rsid w:val="0092673D"/>
    <w:rsid w:val="00945C94"/>
    <w:rsid w:val="009C5DA7"/>
    <w:rsid w:val="00A365E8"/>
    <w:rsid w:val="00A95C3A"/>
    <w:rsid w:val="00AE5226"/>
    <w:rsid w:val="00B03DAB"/>
    <w:rsid w:val="00B05BE0"/>
    <w:rsid w:val="00B259D3"/>
    <w:rsid w:val="00BA0511"/>
    <w:rsid w:val="00BA1585"/>
    <w:rsid w:val="00BA3A59"/>
    <w:rsid w:val="00BE510F"/>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ED4E5B"/>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B132-5B01-40A8-8DC6-62725B679AAC}">
  <ds:schemaRefs>
    <ds:schemaRef ds:uri="72c5d85b-a670-4cfa-b6a5-438af8ffa6b9"/>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92cc680a-3469-4394-a136-a4201cd94a8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2E986F1-8D51-4CE3-A625-D1D5B1EA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4.xml><?xml version="1.0" encoding="utf-8"?>
<ds:datastoreItem xmlns:ds="http://schemas.openxmlformats.org/officeDocument/2006/customXml" ds:itemID="{3600DAD3-EF97-413B-83FE-37166673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2023-03-20T10:58:00Z</dcterms:created>
  <dcterms:modified xsi:type="dcterms:W3CDTF">2023-03-20T10:58:00Z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